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60E" w:rsidRPr="00CF360E" w:rsidRDefault="00CF360E" w:rsidP="00CF360E">
      <w:pPr>
        <w:spacing w:after="288" w:line="344" w:lineRule="atLeast"/>
        <w:outlineLvl w:val="1"/>
        <w:rPr>
          <w:rFonts w:ascii="Arial" w:eastAsia="Times New Roman" w:hAnsi="Arial" w:cs="Arial"/>
          <w:b/>
          <w:bCs/>
          <w:color w:val="242424"/>
          <w:sz w:val="26"/>
          <w:szCs w:val="26"/>
          <w:lang w:eastAsia="de-DE"/>
        </w:rPr>
      </w:pPr>
      <w:r w:rsidRPr="00CF360E">
        <w:rPr>
          <w:rFonts w:ascii="Arial" w:eastAsia="Times New Roman" w:hAnsi="Arial" w:cs="Arial"/>
          <w:b/>
          <w:bCs/>
          <w:color w:val="242424"/>
          <w:sz w:val="26"/>
          <w:szCs w:val="26"/>
          <w:lang w:eastAsia="de-DE"/>
        </w:rPr>
        <w:t>Allgemeine Geschäftsbedingungen</w:t>
      </w:r>
    </w:p>
    <w:p w:rsidR="00CF360E" w:rsidRPr="00CF360E" w:rsidRDefault="00CF360E" w:rsidP="00CF360E">
      <w:pPr>
        <w:spacing w:after="312" w:line="258" w:lineRule="atLeast"/>
        <w:outlineLvl w:val="3"/>
        <w:rPr>
          <w:rFonts w:ascii="Arial" w:eastAsia="Times New Roman" w:hAnsi="Arial" w:cs="Arial"/>
          <w:b/>
          <w:bCs/>
          <w:color w:val="242424"/>
          <w:sz w:val="19"/>
          <w:szCs w:val="19"/>
          <w:lang w:eastAsia="de-DE"/>
        </w:rPr>
      </w:pPr>
      <w:r w:rsidRPr="00CF360E">
        <w:rPr>
          <w:rFonts w:ascii="Arial" w:eastAsia="Times New Roman" w:hAnsi="Arial" w:cs="Arial"/>
          <w:b/>
          <w:bCs/>
          <w:color w:val="242424"/>
          <w:sz w:val="19"/>
          <w:szCs w:val="19"/>
          <w:lang w:eastAsia="de-DE"/>
        </w:rPr>
        <w:t>1. Geltungsbereich</w:t>
      </w:r>
    </w:p>
    <w:p w:rsidR="00CF360E" w:rsidRPr="00CF360E" w:rsidRDefault="00CF360E" w:rsidP="00CF360E">
      <w:pPr>
        <w:spacing w:after="258" w:line="240" w:lineRule="auto"/>
        <w:rPr>
          <w:rFonts w:ascii="Arial" w:eastAsia="Times New Roman" w:hAnsi="Arial" w:cs="Arial"/>
          <w:color w:val="242424"/>
          <w:sz w:val="18"/>
          <w:szCs w:val="18"/>
          <w:lang w:eastAsia="de-DE"/>
        </w:rPr>
      </w:pPr>
      <w:r w:rsidRPr="00CF360E">
        <w:rPr>
          <w:rFonts w:ascii="Arial" w:eastAsia="Times New Roman" w:hAnsi="Arial" w:cs="Arial"/>
          <w:color w:val="242424"/>
          <w:sz w:val="18"/>
          <w:szCs w:val="18"/>
          <w:lang w:eastAsia="de-DE"/>
        </w:rPr>
        <w:t>Ihrer elektronischen Bestellung bei </w:t>
      </w:r>
      <w:r>
        <w:rPr>
          <w:rFonts w:ascii="Arial" w:eastAsia="Times New Roman" w:hAnsi="Arial" w:cs="Arial"/>
          <w:color w:val="000000" w:themeColor="text1"/>
          <w:sz w:val="18"/>
          <w:lang w:eastAsia="de-DE"/>
        </w:rPr>
        <w:t>Kreativ3dwerkstatt.com</w:t>
      </w:r>
      <w:r w:rsidRPr="00CF360E">
        <w:rPr>
          <w:rFonts w:ascii="Arial" w:eastAsia="Times New Roman" w:hAnsi="Arial" w:cs="Arial"/>
          <w:color w:val="242424"/>
          <w:sz w:val="18"/>
          <w:szCs w:val="18"/>
          <w:lang w:eastAsia="de-DE"/>
        </w:rPr>
        <w:t> liegen diese allgemeinen Geschäftsbedingungen zugrunde.</w:t>
      </w:r>
    </w:p>
    <w:p w:rsidR="00CF360E" w:rsidRPr="00CF360E" w:rsidRDefault="00CF360E" w:rsidP="00CF360E">
      <w:pPr>
        <w:spacing w:after="312" w:line="258" w:lineRule="atLeast"/>
        <w:outlineLvl w:val="3"/>
        <w:rPr>
          <w:rFonts w:ascii="Arial" w:eastAsia="Times New Roman" w:hAnsi="Arial" w:cs="Arial"/>
          <w:b/>
          <w:bCs/>
          <w:color w:val="242424"/>
          <w:sz w:val="19"/>
          <w:szCs w:val="19"/>
          <w:lang w:eastAsia="de-DE"/>
        </w:rPr>
      </w:pPr>
      <w:r w:rsidRPr="00CF360E">
        <w:rPr>
          <w:rFonts w:ascii="Arial" w:eastAsia="Times New Roman" w:hAnsi="Arial" w:cs="Arial"/>
          <w:b/>
          <w:bCs/>
          <w:color w:val="242424"/>
          <w:sz w:val="19"/>
          <w:szCs w:val="19"/>
          <w:lang w:eastAsia="de-DE"/>
        </w:rPr>
        <w:t>2. Vertragspartner</w:t>
      </w:r>
    </w:p>
    <w:p w:rsidR="00CF360E" w:rsidRPr="00CF360E" w:rsidRDefault="00CF360E" w:rsidP="00CF360E">
      <w:pPr>
        <w:spacing w:after="258" w:line="240" w:lineRule="auto"/>
        <w:rPr>
          <w:rFonts w:ascii="Arial" w:eastAsia="Times New Roman" w:hAnsi="Arial" w:cs="Arial"/>
          <w:color w:val="000000" w:themeColor="text1"/>
          <w:sz w:val="18"/>
          <w:szCs w:val="18"/>
          <w:lang w:eastAsia="de-DE"/>
        </w:rPr>
      </w:pPr>
      <w:r w:rsidRPr="00CF360E">
        <w:rPr>
          <w:rFonts w:ascii="Arial" w:eastAsia="Times New Roman" w:hAnsi="Arial" w:cs="Arial"/>
          <w:color w:val="242424"/>
          <w:sz w:val="18"/>
          <w:szCs w:val="18"/>
          <w:lang w:eastAsia="de-DE"/>
        </w:rPr>
        <w:t>Der Kaufvertrag kommt zustande mit:</w:t>
      </w:r>
      <w:r w:rsidRPr="00CF360E">
        <w:rPr>
          <w:rFonts w:ascii="Arial" w:eastAsia="Times New Roman" w:hAnsi="Arial" w:cs="Arial"/>
          <w:color w:val="242424"/>
          <w:sz w:val="18"/>
          <w:szCs w:val="18"/>
          <w:lang w:eastAsia="de-DE"/>
        </w:rPr>
        <w:br/>
      </w:r>
      <w:r w:rsidRPr="00CF360E">
        <w:rPr>
          <w:rFonts w:ascii="Arial" w:eastAsia="Times New Roman" w:hAnsi="Arial" w:cs="Arial"/>
          <w:color w:val="242424"/>
          <w:sz w:val="18"/>
          <w:szCs w:val="18"/>
          <w:lang w:eastAsia="de-DE"/>
        </w:rPr>
        <w:br/>
      </w:r>
      <w:r>
        <w:rPr>
          <w:rFonts w:ascii="Arial" w:eastAsia="Times New Roman" w:hAnsi="Arial" w:cs="Arial"/>
          <w:color w:val="000000" w:themeColor="text1"/>
          <w:sz w:val="18"/>
          <w:lang w:eastAsia="de-DE"/>
        </w:rPr>
        <w:t>Kreativ3dwerkstatt Goerdelerstraße 16, 46147 Oberhausen, Deutschland</w:t>
      </w:r>
    </w:p>
    <w:p w:rsidR="00CF360E" w:rsidRPr="00CF360E" w:rsidRDefault="00CF360E" w:rsidP="00CF360E">
      <w:pPr>
        <w:spacing w:after="312" w:line="258" w:lineRule="atLeast"/>
        <w:outlineLvl w:val="3"/>
        <w:rPr>
          <w:rFonts w:ascii="Arial" w:eastAsia="Times New Roman" w:hAnsi="Arial" w:cs="Arial"/>
          <w:b/>
          <w:bCs/>
          <w:color w:val="242424"/>
          <w:sz w:val="19"/>
          <w:szCs w:val="19"/>
          <w:lang w:eastAsia="de-DE"/>
        </w:rPr>
      </w:pPr>
      <w:r w:rsidRPr="00CF360E">
        <w:rPr>
          <w:rFonts w:ascii="Arial" w:eastAsia="Times New Roman" w:hAnsi="Arial" w:cs="Arial"/>
          <w:b/>
          <w:bCs/>
          <w:color w:val="242424"/>
          <w:sz w:val="19"/>
          <w:szCs w:val="19"/>
          <w:lang w:eastAsia="de-DE"/>
        </w:rPr>
        <w:t>3. Angebot und Vertragsschluss</w:t>
      </w:r>
    </w:p>
    <w:p w:rsidR="00CF360E" w:rsidRPr="00CF360E" w:rsidRDefault="00CF360E" w:rsidP="00CF360E">
      <w:pPr>
        <w:spacing w:after="258" w:line="240" w:lineRule="auto"/>
        <w:rPr>
          <w:rFonts w:ascii="Arial" w:eastAsia="Times New Roman" w:hAnsi="Arial" w:cs="Arial"/>
          <w:color w:val="242424"/>
          <w:sz w:val="18"/>
          <w:szCs w:val="18"/>
          <w:lang w:eastAsia="de-DE"/>
        </w:rPr>
      </w:pPr>
      <w:r w:rsidRPr="00CF360E">
        <w:rPr>
          <w:rFonts w:ascii="Arial" w:eastAsia="Times New Roman" w:hAnsi="Arial" w:cs="Arial"/>
          <w:color w:val="242424"/>
          <w:sz w:val="18"/>
          <w:szCs w:val="18"/>
          <w:lang w:eastAsia="de-DE"/>
        </w:rPr>
        <w:t>3.1 Die Darstellung der Produkte im Online-Shop stellt kein rechtlich bindendes Angebot, sondern eine Aufforderung zur Abgabe einer Bestellung dar.</w:t>
      </w:r>
    </w:p>
    <w:p w:rsidR="00CF360E" w:rsidRPr="00CF360E" w:rsidRDefault="00CF360E" w:rsidP="00CF360E">
      <w:pPr>
        <w:spacing w:after="258" w:line="240" w:lineRule="auto"/>
        <w:rPr>
          <w:rFonts w:ascii="Arial" w:eastAsia="Times New Roman" w:hAnsi="Arial" w:cs="Arial"/>
          <w:color w:val="242424"/>
          <w:sz w:val="18"/>
          <w:szCs w:val="18"/>
          <w:lang w:eastAsia="de-DE"/>
        </w:rPr>
      </w:pPr>
      <w:r w:rsidRPr="00CF360E">
        <w:rPr>
          <w:rFonts w:ascii="Arial" w:eastAsia="Times New Roman" w:hAnsi="Arial" w:cs="Arial"/>
          <w:color w:val="242424"/>
          <w:sz w:val="18"/>
          <w:szCs w:val="18"/>
          <w:lang w:eastAsia="de-DE"/>
        </w:rPr>
        <w:t>3.2 Durch Anklicken de</w:t>
      </w:r>
      <w:r>
        <w:rPr>
          <w:rFonts w:ascii="Arial" w:eastAsia="Times New Roman" w:hAnsi="Arial" w:cs="Arial"/>
          <w:color w:val="242424"/>
          <w:sz w:val="18"/>
          <w:szCs w:val="18"/>
          <w:lang w:eastAsia="de-DE"/>
        </w:rPr>
        <w:t>s Buttons „Direkt zu PayPal</w:t>
      </w:r>
      <w:proofErr w:type="gramStart"/>
      <w:r>
        <w:rPr>
          <w:rFonts w:ascii="Arial" w:eastAsia="Times New Roman" w:hAnsi="Arial" w:cs="Arial"/>
          <w:color w:val="242424"/>
          <w:sz w:val="18"/>
          <w:szCs w:val="18"/>
          <w:lang w:eastAsia="de-DE"/>
        </w:rPr>
        <w:t>“ ,</w:t>
      </w:r>
      <w:proofErr w:type="gramEnd"/>
      <w:r>
        <w:rPr>
          <w:rFonts w:ascii="Arial" w:eastAsia="Times New Roman" w:hAnsi="Arial" w:cs="Arial"/>
          <w:color w:val="242424"/>
          <w:sz w:val="18"/>
          <w:szCs w:val="18"/>
          <w:lang w:eastAsia="de-DE"/>
        </w:rPr>
        <w:t xml:space="preserve"> </w:t>
      </w:r>
      <w:proofErr w:type="spellStart"/>
      <w:r>
        <w:rPr>
          <w:rFonts w:ascii="Arial" w:eastAsia="Times New Roman" w:hAnsi="Arial" w:cs="Arial"/>
          <w:color w:val="242424"/>
          <w:sz w:val="18"/>
          <w:szCs w:val="18"/>
          <w:lang w:eastAsia="de-DE"/>
        </w:rPr>
        <w:t>Sepa</w:t>
      </w:r>
      <w:proofErr w:type="spellEnd"/>
      <w:r>
        <w:rPr>
          <w:rFonts w:ascii="Arial" w:eastAsia="Times New Roman" w:hAnsi="Arial" w:cs="Arial"/>
          <w:color w:val="242424"/>
          <w:sz w:val="18"/>
          <w:szCs w:val="18"/>
          <w:lang w:eastAsia="de-DE"/>
        </w:rPr>
        <w:t>“ oder „Jetzt zahlungspflichtig bestellen“</w:t>
      </w:r>
      <w:r w:rsidRPr="00CF360E">
        <w:rPr>
          <w:rFonts w:ascii="Arial" w:eastAsia="Times New Roman" w:hAnsi="Arial" w:cs="Arial"/>
          <w:color w:val="242424"/>
          <w:sz w:val="18"/>
          <w:szCs w:val="18"/>
          <w:lang w:eastAsia="de-DE"/>
        </w:rPr>
        <w:t xml:space="preserve"> geben Sie eine verbindliche Willenserklärung zur Bestellung der auf der Bestellseite aufgelisteten Waren ab. Der Kaufvertrag kommt zustande, indem wir Ihre Bestellung unmittelbar nach deren Abschluss durch eine Bestätigungsmail an die von Ihnen angegebene E-Mail-Adresse bestätigen. Diese Bestätigungsmail enthält alle Daten der Bestellung inklusive der vorliegenden allgemeinen Geschäftsbedingungen.</w:t>
      </w:r>
    </w:p>
    <w:p w:rsidR="00CF360E" w:rsidRPr="00CF360E" w:rsidRDefault="00CF360E" w:rsidP="00CF360E">
      <w:pPr>
        <w:spacing w:after="258" w:line="240" w:lineRule="auto"/>
        <w:rPr>
          <w:rFonts w:ascii="Arial" w:eastAsia="Times New Roman" w:hAnsi="Arial" w:cs="Arial"/>
          <w:color w:val="242424"/>
          <w:sz w:val="18"/>
          <w:szCs w:val="18"/>
          <w:lang w:eastAsia="de-DE"/>
        </w:rPr>
      </w:pPr>
      <w:r w:rsidRPr="00CF360E">
        <w:rPr>
          <w:rFonts w:ascii="Arial" w:eastAsia="Times New Roman" w:hAnsi="Arial" w:cs="Arial"/>
          <w:color w:val="242424"/>
          <w:sz w:val="18"/>
          <w:szCs w:val="18"/>
          <w:lang w:eastAsia="de-DE"/>
        </w:rPr>
        <w:t>3.3. Die Warenbestellung mit Vertragsbedingungen wird bis zu deren Abwicklung von uns gespeichert. Ihnen liegen diese Daten in Form der gemäß Ziffer 3.2. gesandten E-Mail nach Vertragsschluss vor. Darüber hinaus haben Sie die Möglichkeit, den Vertragstext bei der Bestellung zu speichern bzw. ausdrucken.</w:t>
      </w:r>
    </w:p>
    <w:p w:rsidR="00CF360E" w:rsidRPr="00CF360E" w:rsidRDefault="00CF360E" w:rsidP="00CF360E">
      <w:pPr>
        <w:spacing w:after="258" w:line="240" w:lineRule="auto"/>
        <w:rPr>
          <w:rFonts w:ascii="Arial" w:eastAsia="Times New Roman" w:hAnsi="Arial" w:cs="Arial"/>
          <w:color w:val="242424"/>
          <w:sz w:val="18"/>
          <w:szCs w:val="18"/>
          <w:lang w:eastAsia="de-DE"/>
        </w:rPr>
      </w:pPr>
      <w:r w:rsidRPr="00CF360E">
        <w:rPr>
          <w:rFonts w:ascii="Arial" w:eastAsia="Times New Roman" w:hAnsi="Arial" w:cs="Arial"/>
          <w:color w:val="242424"/>
          <w:sz w:val="18"/>
          <w:szCs w:val="18"/>
          <w:lang w:eastAsia="de-DE"/>
        </w:rPr>
        <w:t>3.4. Der Vertragsschluss erfolgt in deutscher Sprache.</w:t>
      </w:r>
    </w:p>
    <w:p w:rsidR="00CF360E" w:rsidRPr="00CF360E" w:rsidRDefault="00CF360E" w:rsidP="00CF360E">
      <w:pPr>
        <w:spacing w:after="312" w:line="258" w:lineRule="atLeast"/>
        <w:outlineLvl w:val="3"/>
        <w:rPr>
          <w:rFonts w:ascii="Arial" w:eastAsia="Times New Roman" w:hAnsi="Arial" w:cs="Arial"/>
          <w:b/>
          <w:bCs/>
          <w:color w:val="242424"/>
          <w:sz w:val="19"/>
          <w:szCs w:val="19"/>
          <w:lang w:eastAsia="de-DE"/>
        </w:rPr>
      </w:pPr>
      <w:r w:rsidRPr="00CF360E">
        <w:rPr>
          <w:rFonts w:ascii="Arial" w:eastAsia="Times New Roman" w:hAnsi="Arial" w:cs="Arial"/>
          <w:b/>
          <w:bCs/>
          <w:color w:val="242424"/>
          <w:sz w:val="19"/>
          <w:szCs w:val="19"/>
          <w:lang w:eastAsia="de-DE"/>
        </w:rPr>
        <w:t>4. Rücksendekosten</w:t>
      </w:r>
    </w:p>
    <w:p w:rsidR="00CF360E" w:rsidRPr="00CF360E" w:rsidRDefault="00CF360E" w:rsidP="00CF360E">
      <w:pPr>
        <w:spacing w:after="258" w:line="240" w:lineRule="auto"/>
        <w:rPr>
          <w:rFonts w:ascii="Arial" w:eastAsia="Times New Roman" w:hAnsi="Arial" w:cs="Arial"/>
          <w:color w:val="242424"/>
          <w:sz w:val="18"/>
          <w:szCs w:val="18"/>
          <w:lang w:eastAsia="de-DE"/>
        </w:rPr>
      </w:pPr>
      <w:r w:rsidRPr="00CF360E">
        <w:rPr>
          <w:rFonts w:ascii="Arial" w:eastAsia="Times New Roman" w:hAnsi="Arial" w:cs="Arial"/>
          <w:color w:val="242424"/>
          <w:sz w:val="18"/>
          <w:szCs w:val="18"/>
          <w:lang w:eastAsia="de-DE"/>
        </w:rPr>
        <w:t xml:space="preserve">Üben Sie Ihr gesetzliches </w:t>
      </w:r>
      <w:proofErr w:type="spellStart"/>
      <w:r w:rsidRPr="00CF360E">
        <w:rPr>
          <w:rFonts w:ascii="Arial" w:eastAsia="Times New Roman" w:hAnsi="Arial" w:cs="Arial"/>
          <w:color w:val="242424"/>
          <w:sz w:val="18"/>
          <w:szCs w:val="18"/>
          <w:lang w:eastAsia="de-DE"/>
        </w:rPr>
        <w:t>Widerrufsrecht</w:t>
      </w:r>
      <w:proofErr w:type="spellEnd"/>
      <w:r w:rsidRPr="00CF360E">
        <w:rPr>
          <w:rFonts w:ascii="Arial" w:eastAsia="Times New Roman" w:hAnsi="Arial" w:cs="Arial"/>
          <w:color w:val="242424"/>
          <w:sz w:val="18"/>
          <w:szCs w:val="18"/>
          <w:lang w:eastAsia="de-DE"/>
        </w:rPr>
        <w:t xml:space="preserve"> (Ziffer 5.) aus, haben Sie die Kosten der Rücksendung zu tragen, wenn die gelieferte Ware der bestellten entspricht und wenn der Preis der zurückzusendenden Sache einen Betrag von </w:t>
      </w:r>
      <w:r w:rsidRPr="00CF360E">
        <w:rPr>
          <w:rFonts w:ascii="Arial" w:eastAsia="Times New Roman" w:hAnsi="Arial" w:cs="Arial"/>
          <w:color w:val="000000" w:themeColor="text1"/>
          <w:sz w:val="18"/>
          <w:lang w:eastAsia="de-DE"/>
        </w:rPr>
        <w:t>40</w:t>
      </w:r>
      <w:r w:rsidRPr="00CF360E">
        <w:rPr>
          <w:rFonts w:ascii="Arial" w:eastAsia="Times New Roman" w:hAnsi="Arial" w:cs="Arial"/>
          <w:color w:val="242424"/>
          <w:sz w:val="18"/>
          <w:szCs w:val="18"/>
          <w:lang w:eastAsia="de-DE"/>
        </w:rPr>
        <w:t> Euro nicht übersteigt oder wenn Sie bei einem höheren Preis der Sache zum Zeitpunkt des Widerrufs noch nicht die Gegenleistung oder eine vertraglich vereinbarte Teilzahlung erbracht haben.</w:t>
      </w:r>
    </w:p>
    <w:p w:rsidR="00CF360E" w:rsidRPr="00CF360E" w:rsidRDefault="00CF360E" w:rsidP="00CF360E">
      <w:pPr>
        <w:spacing w:after="312" w:line="258" w:lineRule="atLeast"/>
        <w:outlineLvl w:val="3"/>
        <w:rPr>
          <w:rFonts w:ascii="Arial" w:eastAsia="Times New Roman" w:hAnsi="Arial" w:cs="Arial"/>
          <w:b/>
          <w:bCs/>
          <w:color w:val="242424"/>
          <w:sz w:val="19"/>
          <w:szCs w:val="19"/>
          <w:lang w:eastAsia="de-DE"/>
        </w:rPr>
      </w:pPr>
      <w:r w:rsidRPr="00CF360E">
        <w:rPr>
          <w:rFonts w:ascii="Arial" w:eastAsia="Times New Roman" w:hAnsi="Arial" w:cs="Arial"/>
          <w:b/>
          <w:bCs/>
          <w:color w:val="242424"/>
          <w:sz w:val="19"/>
          <w:szCs w:val="19"/>
          <w:lang w:eastAsia="de-DE"/>
        </w:rPr>
        <w:t xml:space="preserve">5. </w:t>
      </w:r>
      <w:proofErr w:type="spellStart"/>
      <w:r w:rsidRPr="00CF360E">
        <w:rPr>
          <w:rFonts w:ascii="Arial" w:eastAsia="Times New Roman" w:hAnsi="Arial" w:cs="Arial"/>
          <w:b/>
          <w:bCs/>
          <w:color w:val="242424"/>
          <w:sz w:val="19"/>
          <w:szCs w:val="19"/>
          <w:lang w:eastAsia="de-DE"/>
        </w:rPr>
        <w:t>Widerrufsrecht</w:t>
      </w:r>
      <w:proofErr w:type="spellEnd"/>
    </w:p>
    <w:p w:rsidR="00CF360E" w:rsidRPr="00CF360E" w:rsidRDefault="00CF360E" w:rsidP="00CF360E">
      <w:pPr>
        <w:spacing w:after="258" w:line="240" w:lineRule="auto"/>
        <w:rPr>
          <w:rFonts w:ascii="Arial" w:eastAsia="Times New Roman" w:hAnsi="Arial" w:cs="Arial"/>
          <w:color w:val="242424"/>
          <w:sz w:val="18"/>
          <w:szCs w:val="18"/>
          <w:lang w:eastAsia="de-DE"/>
        </w:rPr>
      </w:pPr>
      <w:r w:rsidRPr="00CF360E">
        <w:rPr>
          <w:rFonts w:ascii="Arial" w:eastAsia="Times New Roman" w:hAnsi="Arial" w:cs="Arial"/>
          <w:color w:val="242424"/>
          <w:sz w:val="18"/>
          <w:szCs w:val="18"/>
          <w:lang w:eastAsia="de-DE"/>
        </w:rPr>
        <w:t xml:space="preserve">Verbraucher (§ 13 BGB) haben ein gesetzliches </w:t>
      </w:r>
      <w:proofErr w:type="spellStart"/>
      <w:r w:rsidRPr="00CF360E">
        <w:rPr>
          <w:rFonts w:ascii="Arial" w:eastAsia="Times New Roman" w:hAnsi="Arial" w:cs="Arial"/>
          <w:color w:val="242424"/>
          <w:sz w:val="18"/>
          <w:szCs w:val="18"/>
          <w:lang w:eastAsia="de-DE"/>
        </w:rPr>
        <w:t>Widerrufsrecht</w:t>
      </w:r>
      <w:proofErr w:type="spellEnd"/>
      <w:r w:rsidRPr="00CF360E">
        <w:rPr>
          <w:rFonts w:ascii="Arial" w:eastAsia="Times New Roman" w:hAnsi="Arial" w:cs="Arial"/>
          <w:color w:val="242424"/>
          <w:sz w:val="18"/>
          <w:szCs w:val="18"/>
          <w:lang w:eastAsia="de-DE"/>
        </w:rPr>
        <w:t>.</w:t>
      </w:r>
    </w:p>
    <w:p w:rsidR="00CF360E" w:rsidRPr="00CF360E" w:rsidRDefault="00CF360E" w:rsidP="00CF360E">
      <w:pPr>
        <w:spacing w:after="312" w:line="258" w:lineRule="atLeast"/>
        <w:outlineLvl w:val="3"/>
        <w:rPr>
          <w:rFonts w:ascii="Arial" w:eastAsia="Times New Roman" w:hAnsi="Arial" w:cs="Arial"/>
          <w:b/>
          <w:bCs/>
          <w:color w:val="242424"/>
          <w:sz w:val="19"/>
          <w:szCs w:val="19"/>
          <w:lang w:eastAsia="de-DE"/>
        </w:rPr>
      </w:pPr>
      <w:r w:rsidRPr="00CF360E">
        <w:rPr>
          <w:rFonts w:ascii="Arial" w:eastAsia="Times New Roman" w:hAnsi="Arial" w:cs="Arial"/>
          <w:b/>
          <w:bCs/>
          <w:color w:val="242424"/>
          <w:sz w:val="19"/>
          <w:szCs w:val="19"/>
          <w:lang w:eastAsia="de-DE"/>
        </w:rPr>
        <w:t>6. Liefergebiet und Kundenkreis</w:t>
      </w:r>
    </w:p>
    <w:p w:rsidR="00CF360E" w:rsidRPr="00CF360E" w:rsidRDefault="00CF360E" w:rsidP="00CF360E">
      <w:pPr>
        <w:spacing w:after="258" w:line="240" w:lineRule="auto"/>
        <w:rPr>
          <w:rFonts w:ascii="Arial" w:eastAsia="Times New Roman" w:hAnsi="Arial" w:cs="Arial"/>
          <w:color w:val="242424"/>
          <w:sz w:val="18"/>
          <w:szCs w:val="18"/>
          <w:lang w:eastAsia="de-DE"/>
        </w:rPr>
      </w:pPr>
      <w:r w:rsidRPr="00CF360E">
        <w:rPr>
          <w:rFonts w:ascii="Arial" w:eastAsia="Times New Roman" w:hAnsi="Arial" w:cs="Arial"/>
          <w:color w:val="242424"/>
          <w:sz w:val="18"/>
          <w:szCs w:val="18"/>
          <w:lang w:eastAsia="de-DE"/>
        </w:rPr>
        <w:t>Bestellungen und Lieferungen sind nur innerhalb </w:t>
      </w:r>
      <w:proofErr w:type="spellStart"/>
      <w:r>
        <w:rPr>
          <w:rFonts w:ascii="Arial" w:eastAsia="Times New Roman" w:hAnsi="Arial" w:cs="Arial"/>
          <w:color w:val="000000" w:themeColor="text1"/>
          <w:sz w:val="18"/>
          <w:lang w:eastAsia="de-DE"/>
        </w:rPr>
        <w:t>Deustchland</w:t>
      </w:r>
      <w:proofErr w:type="spellEnd"/>
      <w:r w:rsidRPr="00CF360E">
        <w:rPr>
          <w:rFonts w:ascii="Arial" w:eastAsia="Times New Roman" w:hAnsi="Arial" w:cs="Arial"/>
          <w:color w:val="FF0000"/>
          <w:sz w:val="18"/>
          <w:lang w:eastAsia="de-DE"/>
        </w:rPr>
        <w:t> </w:t>
      </w:r>
      <w:r w:rsidRPr="00CF360E">
        <w:rPr>
          <w:rFonts w:ascii="Arial" w:eastAsia="Times New Roman" w:hAnsi="Arial" w:cs="Arial"/>
          <w:color w:val="242424"/>
          <w:sz w:val="18"/>
          <w:szCs w:val="18"/>
          <w:lang w:eastAsia="de-DE"/>
        </w:rPr>
        <w:t>möglich. Bei Bestellwunsch oder Lieferwunsch außerhalb dieser Gebiete helfen wir Ihnen gern weiter.</w:t>
      </w:r>
    </w:p>
    <w:p w:rsidR="00CF360E" w:rsidRPr="00CF360E" w:rsidRDefault="00CF360E" w:rsidP="00CF360E">
      <w:pPr>
        <w:spacing w:after="312" w:line="258" w:lineRule="atLeast"/>
        <w:outlineLvl w:val="3"/>
        <w:rPr>
          <w:rFonts w:ascii="Arial" w:eastAsia="Times New Roman" w:hAnsi="Arial" w:cs="Arial"/>
          <w:b/>
          <w:bCs/>
          <w:color w:val="242424"/>
          <w:sz w:val="19"/>
          <w:szCs w:val="19"/>
          <w:lang w:eastAsia="de-DE"/>
        </w:rPr>
      </w:pPr>
      <w:r w:rsidRPr="00CF360E">
        <w:rPr>
          <w:rFonts w:ascii="Arial" w:eastAsia="Times New Roman" w:hAnsi="Arial" w:cs="Arial"/>
          <w:b/>
          <w:bCs/>
          <w:color w:val="242424"/>
          <w:sz w:val="19"/>
          <w:szCs w:val="19"/>
          <w:lang w:eastAsia="de-DE"/>
        </w:rPr>
        <w:t>7. Preise und Versandkosten</w:t>
      </w:r>
    </w:p>
    <w:p w:rsidR="00CF360E" w:rsidRPr="00CF360E" w:rsidRDefault="00CF360E" w:rsidP="00CF360E">
      <w:pPr>
        <w:spacing w:after="258" w:line="240" w:lineRule="auto"/>
        <w:rPr>
          <w:rFonts w:ascii="Arial" w:eastAsia="Times New Roman" w:hAnsi="Arial" w:cs="Arial"/>
          <w:color w:val="242424"/>
          <w:sz w:val="18"/>
          <w:szCs w:val="18"/>
          <w:lang w:eastAsia="de-DE"/>
        </w:rPr>
      </w:pPr>
      <w:r w:rsidRPr="00CF360E">
        <w:rPr>
          <w:rFonts w:ascii="Arial" w:eastAsia="Times New Roman" w:hAnsi="Arial" w:cs="Arial"/>
          <w:color w:val="242424"/>
          <w:sz w:val="18"/>
          <w:szCs w:val="18"/>
          <w:lang w:eastAsia="de-DE"/>
        </w:rPr>
        <w:t>7.1 Die auf den Produktseiten genannten Preise enthalten die gesetzliche Umsatzsteuer und sonstigen Preisbestandteile.</w:t>
      </w:r>
    </w:p>
    <w:p w:rsidR="00CF360E" w:rsidRPr="00CF360E" w:rsidRDefault="00CF360E" w:rsidP="00CF360E">
      <w:pPr>
        <w:spacing w:after="258" w:line="240" w:lineRule="auto"/>
        <w:rPr>
          <w:rFonts w:ascii="Arial" w:eastAsia="Times New Roman" w:hAnsi="Arial" w:cs="Arial"/>
          <w:color w:val="242424"/>
          <w:sz w:val="18"/>
          <w:szCs w:val="18"/>
          <w:lang w:eastAsia="de-DE"/>
        </w:rPr>
      </w:pPr>
      <w:r w:rsidRPr="00CF360E">
        <w:rPr>
          <w:rFonts w:ascii="Arial" w:eastAsia="Times New Roman" w:hAnsi="Arial" w:cs="Arial"/>
          <w:color w:val="242424"/>
          <w:sz w:val="18"/>
          <w:szCs w:val="18"/>
          <w:lang w:eastAsia="de-DE"/>
        </w:rPr>
        <w:t>7.2 Zusätzlich zu den angegebenen Preisen berechnen wir für die Lieferung Versandkosten. Die Versandkosten betragen </w:t>
      </w:r>
      <w:r>
        <w:rPr>
          <w:rFonts w:ascii="Arial" w:eastAsia="Times New Roman" w:hAnsi="Arial" w:cs="Arial"/>
          <w:color w:val="000000" w:themeColor="text1"/>
          <w:sz w:val="18"/>
          <w:lang w:eastAsia="de-DE"/>
        </w:rPr>
        <w:t>6,99</w:t>
      </w:r>
      <w:r w:rsidRPr="00CF360E">
        <w:rPr>
          <w:rFonts w:ascii="Arial" w:eastAsia="Times New Roman" w:hAnsi="Arial" w:cs="Arial"/>
          <w:color w:val="242424"/>
          <w:sz w:val="18"/>
          <w:szCs w:val="18"/>
          <w:lang w:eastAsia="de-DE"/>
        </w:rPr>
        <w:t>Euro. Die Versandkosten werden Ihnen auf den Produktseiten, im Warenkorbsystem und auf der Bestellseite nochmals deutlich mitgeteilt.</w:t>
      </w:r>
    </w:p>
    <w:p w:rsidR="00CF360E" w:rsidRPr="00CF360E" w:rsidRDefault="00CF360E" w:rsidP="00CF360E">
      <w:pPr>
        <w:spacing w:after="312" w:line="258" w:lineRule="atLeast"/>
        <w:outlineLvl w:val="3"/>
        <w:rPr>
          <w:rFonts w:ascii="Arial" w:eastAsia="Times New Roman" w:hAnsi="Arial" w:cs="Arial"/>
          <w:b/>
          <w:bCs/>
          <w:color w:val="242424"/>
          <w:sz w:val="19"/>
          <w:szCs w:val="19"/>
          <w:lang w:eastAsia="de-DE"/>
        </w:rPr>
      </w:pPr>
      <w:r w:rsidRPr="00CF360E">
        <w:rPr>
          <w:rFonts w:ascii="Arial" w:eastAsia="Times New Roman" w:hAnsi="Arial" w:cs="Arial"/>
          <w:b/>
          <w:bCs/>
          <w:color w:val="242424"/>
          <w:sz w:val="19"/>
          <w:szCs w:val="19"/>
          <w:lang w:eastAsia="de-DE"/>
        </w:rPr>
        <w:t>8. Zahlung und Auslieferung</w:t>
      </w:r>
    </w:p>
    <w:p w:rsidR="00CF360E" w:rsidRPr="00CF360E" w:rsidRDefault="00CF360E" w:rsidP="00CF360E">
      <w:pPr>
        <w:spacing w:after="258" w:line="240" w:lineRule="auto"/>
        <w:rPr>
          <w:rFonts w:ascii="Arial" w:eastAsia="Times New Roman" w:hAnsi="Arial" w:cs="Arial"/>
          <w:color w:val="000000" w:themeColor="text1"/>
          <w:sz w:val="18"/>
          <w:szCs w:val="18"/>
          <w:lang w:eastAsia="de-DE"/>
        </w:rPr>
      </w:pPr>
      <w:r w:rsidRPr="00CF360E">
        <w:rPr>
          <w:rFonts w:ascii="Arial" w:eastAsia="Times New Roman" w:hAnsi="Arial" w:cs="Arial"/>
          <w:color w:val="242424"/>
          <w:sz w:val="18"/>
          <w:szCs w:val="18"/>
          <w:lang w:eastAsia="de-DE"/>
        </w:rPr>
        <w:lastRenderedPageBreak/>
        <w:t>Der Kaufpreis ist im Voraus zu zahlen und ist mit Ihrer Bestellung fällig. Die Ware wird erst versandt, wenn der Kaufpreis auf unserem Konto eingezahlt worden ist oder uns eine entsprechende Zahlungsgarantie Ihrer Bank vorliegt. Die Zahlung kann auf folgenden Wegen erfolgen</w:t>
      </w:r>
      <w:r w:rsidR="00C02423">
        <w:rPr>
          <w:rFonts w:ascii="Arial" w:eastAsia="Times New Roman" w:hAnsi="Arial" w:cs="Arial"/>
          <w:color w:val="242424"/>
          <w:sz w:val="18"/>
          <w:szCs w:val="18"/>
          <w:lang w:eastAsia="de-DE"/>
        </w:rPr>
        <w:t xml:space="preserve"> </w:t>
      </w:r>
      <w:r w:rsidR="00C02423">
        <w:rPr>
          <w:rFonts w:ascii="Arial" w:eastAsia="Times New Roman" w:hAnsi="Arial" w:cs="Arial"/>
          <w:color w:val="000000" w:themeColor="text1"/>
          <w:sz w:val="18"/>
          <w:szCs w:val="18"/>
          <w:lang w:eastAsia="de-DE"/>
        </w:rPr>
        <w:t xml:space="preserve">PayPal, </w:t>
      </w:r>
      <w:proofErr w:type="spellStart"/>
      <w:r w:rsidR="00C02423">
        <w:rPr>
          <w:rFonts w:ascii="Arial" w:eastAsia="Times New Roman" w:hAnsi="Arial" w:cs="Arial"/>
          <w:color w:val="000000" w:themeColor="text1"/>
          <w:sz w:val="18"/>
          <w:szCs w:val="18"/>
          <w:lang w:eastAsia="de-DE"/>
        </w:rPr>
        <w:t>Sepa</w:t>
      </w:r>
      <w:proofErr w:type="spellEnd"/>
      <w:r w:rsidR="00C02423">
        <w:rPr>
          <w:rFonts w:ascii="Arial" w:eastAsia="Times New Roman" w:hAnsi="Arial" w:cs="Arial"/>
          <w:color w:val="000000" w:themeColor="text1"/>
          <w:sz w:val="18"/>
          <w:szCs w:val="18"/>
          <w:lang w:eastAsia="de-DE"/>
        </w:rPr>
        <w:t xml:space="preserve"> oder Bar.</w:t>
      </w:r>
    </w:p>
    <w:p w:rsidR="00CF360E" w:rsidRPr="00CF360E" w:rsidRDefault="00CF360E" w:rsidP="00CF360E">
      <w:pPr>
        <w:spacing w:after="312" w:line="258" w:lineRule="atLeast"/>
        <w:outlineLvl w:val="3"/>
        <w:rPr>
          <w:rFonts w:ascii="Arial" w:eastAsia="Times New Roman" w:hAnsi="Arial" w:cs="Arial"/>
          <w:b/>
          <w:bCs/>
          <w:color w:val="242424"/>
          <w:sz w:val="19"/>
          <w:szCs w:val="19"/>
          <w:lang w:eastAsia="de-DE"/>
        </w:rPr>
      </w:pPr>
      <w:r w:rsidRPr="00CF360E">
        <w:rPr>
          <w:rFonts w:ascii="Arial" w:eastAsia="Times New Roman" w:hAnsi="Arial" w:cs="Arial"/>
          <w:b/>
          <w:bCs/>
          <w:color w:val="242424"/>
          <w:sz w:val="19"/>
          <w:szCs w:val="19"/>
          <w:lang w:eastAsia="de-DE"/>
        </w:rPr>
        <w:t>9. Eigentumsvorbehalt</w:t>
      </w:r>
    </w:p>
    <w:p w:rsidR="00CF360E" w:rsidRPr="00CF360E" w:rsidRDefault="00CF360E" w:rsidP="00CF360E">
      <w:pPr>
        <w:spacing w:after="258" w:line="240" w:lineRule="auto"/>
        <w:rPr>
          <w:rFonts w:ascii="Arial" w:eastAsia="Times New Roman" w:hAnsi="Arial" w:cs="Arial"/>
          <w:color w:val="000000" w:themeColor="text1"/>
          <w:sz w:val="18"/>
          <w:szCs w:val="18"/>
          <w:lang w:eastAsia="de-DE"/>
        </w:rPr>
      </w:pPr>
      <w:r w:rsidRPr="00CF360E">
        <w:rPr>
          <w:rFonts w:ascii="Arial" w:eastAsia="Times New Roman" w:hAnsi="Arial" w:cs="Arial"/>
          <w:color w:val="242424"/>
          <w:sz w:val="18"/>
          <w:szCs w:val="18"/>
          <w:lang w:eastAsia="de-DE"/>
        </w:rPr>
        <w:t>Bis zur vollständigen Zahlung bleibt die Ware unser Eigentum.</w:t>
      </w:r>
      <w:r w:rsidRPr="00CF360E">
        <w:rPr>
          <w:rFonts w:ascii="Arial" w:eastAsia="Times New Roman" w:hAnsi="Arial" w:cs="Arial"/>
          <w:color w:val="242424"/>
          <w:sz w:val="18"/>
          <w:szCs w:val="18"/>
          <w:lang w:eastAsia="de-DE"/>
        </w:rPr>
        <w:br/>
      </w:r>
      <w:r w:rsidRPr="00CF360E">
        <w:rPr>
          <w:rFonts w:ascii="Arial" w:eastAsia="Times New Roman" w:hAnsi="Arial" w:cs="Arial"/>
          <w:color w:val="242424"/>
          <w:sz w:val="18"/>
          <w:szCs w:val="18"/>
          <w:lang w:eastAsia="de-DE"/>
        </w:rPr>
        <w:br/>
        <w:t>AGB-Fassung </w:t>
      </w:r>
      <w:r w:rsidR="00C02423">
        <w:rPr>
          <w:rFonts w:ascii="Arial" w:eastAsia="Times New Roman" w:hAnsi="Arial" w:cs="Arial"/>
          <w:color w:val="000000" w:themeColor="text1"/>
          <w:sz w:val="18"/>
          <w:lang w:eastAsia="de-DE"/>
        </w:rPr>
        <w:t>16.03.2026</w:t>
      </w:r>
    </w:p>
    <w:p w:rsidR="00A8185F" w:rsidRDefault="00A8185F"/>
    <w:sectPr w:rsidR="00A8185F" w:rsidSect="00A8185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F360E"/>
    <w:rsid w:val="00A8185F"/>
    <w:rsid w:val="00C02423"/>
    <w:rsid w:val="00CF360E"/>
    <w:rsid w:val="00ED05E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185F"/>
  </w:style>
  <w:style w:type="paragraph" w:styleId="berschrift2">
    <w:name w:val="heading 2"/>
    <w:basedOn w:val="Standard"/>
    <w:link w:val="berschrift2Zchn"/>
    <w:uiPriority w:val="9"/>
    <w:qFormat/>
    <w:rsid w:val="00CF360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link w:val="berschrift4Zchn"/>
    <w:uiPriority w:val="9"/>
    <w:qFormat/>
    <w:rsid w:val="00CF360E"/>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F360E"/>
    <w:rPr>
      <w:rFonts w:ascii="Times New Roman" w:eastAsia="Times New Roman" w:hAnsi="Times New Roman" w:cs="Times New Roman"/>
      <w:b/>
      <w:bCs/>
      <w:sz w:val="36"/>
      <w:szCs w:val="36"/>
      <w:lang w:eastAsia="de-DE"/>
    </w:rPr>
  </w:style>
  <w:style w:type="character" w:customStyle="1" w:styleId="berschrift4Zchn">
    <w:name w:val="Überschrift 4 Zchn"/>
    <w:basedOn w:val="Absatz-Standardschriftart"/>
    <w:link w:val="berschrift4"/>
    <w:uiPriority w:val="9"/>
    <w:rsid w:val="00CF360E"/>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CF360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ysiwyg-color-red">
    <w:name w:val="wysiwyg-color-red"/>
    <w:basedOn w:val="Absatz-Standardschriftart"/>
    <w:rsid w:val="00CF360E"/>
  </w:style>
</w:styles>
</file>

<file path=word/webSettings.xml><?xml version="1.0" encoding="utf-8"?>
<w:webSettings xmlns:r="http://schemas.openxmlformats.org/officeDocument/2006/relationships" xmlns:w="http://schemas.openxmlformats.org/wordprocessingml/2006/main">
  <w:divs>
    <w:div w:id="200330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dc:creator>
  <cp:lastModifiedBy>Pati</cp:lastModifiedBy>
  <cp:revision>2</cp:revision>
  <dcterms:created xsi:type="dcterms:W3CDTF">2026-03-16T11:02:00Z</dcterms:created>
  <dcterms:modified xsi:type="dcterms:W3CDTF">2026-03-16T11:02:00Z</dcterms:modified>
</cp:coreProperties>
</file>